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714228" w14:textId="1574921E" w:rsidR="00FA1B58" w:rsidRPr="00E222F5" w:rsidRDefault="00FA1B58" w:rsidP="00B44BE7">
      <w:pPr>
        <w:tabs>
          <w:tab w:val="left" w:pos="567"/>
        </w:tabs>
        <w:rPr>
          <w:rFonts w:ascii="HelveticaNeueLT Pro 45 Lt" w:hAnsi="HelveticaNeueLT Pro 45 Lt"/>
          <w:sz w:val="20"/>
        </w:rPr>
      </w:pPr>
    </w:p>
    <w:p w14:paraId="5903B898" w14:textId="77777777" w:rsidR="00D533BA" w:rsidRPr="00E222F5" w:rsidRDefault="00D533BA" w:rsidP="00F56881">
      <w:pPr>
        <w:rPr>
          <w:rFonts w:ascii="HelveticaNeueLT Pro 45 Lt" w:hAnsi="HelveticaNeueLT Pro 45 Lt"/>
          <w:sz w:val="20"/>
        </w:rPr>
      </w:pPr>
    </w:p>
    <w:p w14:paraId="2D679214" w14:textId="77777777" w:rsidR="00ED1A1F" w:rsidRPr="00E222F5" w:rsidRDefault="00ED1A1F" w:rsidP="00F56881">
      <w:pPr>
        <w:rPr>
          <w:rFonts w:asciiTheme="minorHAnsi" w:hAnsiTheme="minorHAnsi"/>
          <w:sz w:val="20"/>
        </w:rPr>
      </w:pPr>
    </w:p>
    <w:p w14:paraId="653C3A05" w14:textId="5E753032" w:rsidR="00CF64E5" w:rsidRPr="00A11177" w:rsidRDefault="00CF64E5" w:rsidP="00CF64E5">
      <w:pPr>
        <w:shd w:val="clear" w:color="auto" w:fill="FFFFFF"/>
        <w:spacing w:before="100" w:beforeAutospacing="1" w:after="100" w:afterAutospacing="1" w:line="276" w:lineRule="auto"/>
        <w:jc w:val="center"/>
        <w:rPr>
          <w:rFonts w:ascii="Calibri" w:eastAsia="Times New Roman" w:hAnsi="Calibri" w:cs="Calibri"/>
          <w:b/>
          <w:bCs/>
          <w:color w:val="000000"/>
          <w:kern w:val="36"/>
          <w:szCs w:val="24"/>
          <w:lang w:eastAsia="lv-LV"/>
        </w:rPr>
      </w:pPr>
      <w:r w:rsidRPr="00A11177">
        <w:rPr>
          <w:rFonts w:ascii="Calibri" w:eastAsia="Times New Roman" w:hAnsi="Calibri" w:cs="Calibri"/>
          <w:b/>
          <w:bCs/>
          <w:color w:val="000000"/>
          <w:kern w:val="36"/>
          <w:szCs w:val="24"/>
          <w:lang w:eastAsia="lv-LV"/>
        </w:rPr>
        <w:t>Paziņojums par sākotnējo sabiedrisko apspriešanu</w:t>
      </w:r>
    </w:p>
    <w:p w14:paraId="1029ACAF" w14:textId="73AFE010" w:rsidR="00001483" w:rsidRDefault="00BE5CB4" w:rsidP="00174C77">
      <w:pPr>
        <w:spacing w:before="100" w:beforeAutospacing="1" w:after="100" w:afterAutospacing="1"/>
        <w:jc w:val="both"/>
        <w:rPr>
          <w:rFonts w:ascii="Calibri" w:hAnsi="Calibri"/>
          <w:szCs w:val="24"/>
        </w:rPr>
      </w:pPr>
      <w:r w:rsidRPr="00BE5CB4">
        <w:rPr>
          <w:rFonts w:ascii="Calibri" w:hAnsi="Calibri"/>
          <w:szCs w:val="24"/>
        </w:rPr>
        <w:t xml:space="preserve">Vides pārraudzības valsts </w:t>
      </w:r>
      <w:r w:rsidRPr="00A545EF">
        <w:rPr>
          <w:rFonts w:ascii="Calibri" w:hAnsi="Calibri"/>
          <w:szCs w:val="24"/>
        </w:rPr>
        <w:t>birojs 202</w:t>
      </w:r>
      <w:r w:rsidR="00A545EF" w:rsidRPr="00A545EF">
        <w:rPr>
          <w:rFonts w:ascii="Calibri" w:hAnsi="Calibri"/>
          <w:szCs w:val="24"/>
        </w:rPr>
        <w:t>1</w:t>
      </w:r>
      <w:r w:rsidRPr="00A545EF">
        <w:rPr>
          <w:rFonts w:ascii="Calibri" w:hAnsi="Calibri"/>
          <w:szCs w:val="24"/>
        </w:rPr>
        <w:t xml:space="preserve">. gada </w:t>
      </w:r>
      <w:r w:rsidR="00A545EF" w:rsidRPr="00A545EF">
        <w:rPr>
          <w:rFonts w:ascii="Calibri" w:hAnsi="Calibri"/>
          <w:szCs w:val="24"/>
        </w:rPr>
        <w:t>29</w:t>
      </w:r>
      <w:r w:rsidRPr="00A545EF">
        <w:rPr>
          <w:rFonts w:ascii="Calibri" w:hAnsi="Calibri"/>
          <w:szCs w:val="24"/>
        </w:rPr>
        <w:t xml:space="preserve">. </w:t>
      </w:r>
      <w:r w:rsidR="00A545EF" w:rsidRPr="00A545EF">
        <w:rPr>
          <w:rFonts w:ascii="Calibri" w:hAnsi="Calibri"/>
          <w:szCs w:val="24"/>
        </w:rPr>
        <w:t>novembrī</w:t>
      </w:r>
      <w:r w:rsidRPr="00A545EF">
        <w:rPr>
          <w:rFonts w:ascii="Calibri" w:hAnsi="Calibri"/>
          <w:szCs w:val="24"/>
        </w:rPr>
        <w:t xml:space="preserve"> ir pieņēmis lēmumu Nr. 5-02/</w:t>
      </w:r>
      <w:r w:rsidR="00A545EF" w:rsidRPr="00A545EF">
        <w:rPr>
          <w:rFonts w:ascii="Calibri" w:hAnsi="Calibri"/>
          <w:szCs w:val="24"/>
        </w:rPr>
        <w:t>33</w:t>
      </w:r>
      <w:r w:rsidRPr="00A545EF">
        <w:rPr>
          <w:rFonts w:ascii="Calibri" w:hAnsi="Calibri"/>
          <w:szCs w:val="24"/>
        </w:rPr>
        <w:t xml:space="preserve"> par ietekmes uz vidi novērtējuma procedūras piemērošanu </w:t>
      </w:r>
      <w:r w:rsidR="00C46027" w:rsidRPr="00A545EF">
        <w:rPr>
          <w:rFonts w:ascii="Calibri" w:hAnsi="Calibri"/>
          <w:szCs w:val="24"/>
        </w:rPr>
        <w:t>Liepājas Speciālās ekonomiskās zonas</w:t>
      </w:r>
      <w:r w:rsidR="00C46027">
        <w:rPr>
          <w:rFonts w:ascii="Calibri" w:hAnsi="Calibri"/>
          <w:szCs w:val="24"/>
        </w:rPr>
        <w:t xml:space="preserve"> </w:t>
      </w:r>
      <w:r w:rsidR="009D2F9A" w:rsidRPr="009D2F9A">
        <w:rPr>
          <w:rFonts w:ascii="Calibri" w:hAnsi="Calibri"/>
          <w:szCs w:val="24"/>
        </w:rPr>
        <w:t>SIA “DG TERMINĀLS”</w:t>
      </w:r>
      <w:r w:rsidR="00C46027">
        <w:rPr>
          <w:rFonts w:ascii="Calibri" w:hAnsi="Calibri"/>
          <w:szCs w:val="24"/>
        </w:rPr>
        <w:t xml:space="preserve"> (turpmāk – LSEZ SIA</w:t>
      </w:r>
      <w:r w:rsidR="005E07B0">
        <w:rPr>
          <w:rFonts w:ascii="Calibri" w:hAnsi="Calibri"/>
          <w:szCs w:val="24"/>
        </w:rPr>
        <w:t xml:space="preserve"> “DG TERMINĀLS”</w:t>
      </w:r>
      <w:r w:rsidR="00C46027">
        <w:rPr>
          <w:rFonts w:ascii="Calibri" w:hAnsi="Calibri"/>
          <w:szCs w:val="24"/>
        </w:rPr>
        <w:t>)</w:t>
      </w:r>
      <w:r w:rsidR="009D2F9A" w:rsidRPr="009D2F9A">
        <w:rPr>
          <w:rFonts w:ascii="Calibri" w:hAnsi="Calibri"/>
          <w:szCs w:val="24"/>
        </w:rPr>
        <w:t xml:space="preserve"> </w:t>
      </w:r>
      <w:r w:rsidR="009D2F9A">
        <w:rPr>
          <w:rFonts w:ascii="Calibri" w:hAnsi="Calibri"/>
          <w:szCs w:val="24"/>
        </w:rPr>
        <w:t xml:space="preserve">paredzētajai darbība, to skaitā, </w:t>
      </w:r>
      <w:r w:rsidR="009D2F9A" w:rsidRPr="009D2F9A">
        <w:rPr>
          <w:rFonts w:ascii="Calibri" w:hAnsi="Calibri"/>
          <w:szCs w:val="24"/>
        </w:rPr>
        <w:t>izmaiņ</w:t>
      </w:r>
      <w:r w:rsidR="009D2F9A">
        <w:rPr>
          <w:rFonts w:ascii="Calibri" w:hAnsi="Calibri"/>
          <w:szCs w:val="24"/>
        </w:rPr>
        <w:t>ām</w:t>
      </w:r>
      <w:r w:rsidR="009D2F9A" w:rsidRPr="009D2F9A">
        <w:rPr>
          <w:rFonts w:ascii="Calibri" w:hAnsi="Calibri"/>
          <w:szCs w:val="24"/>
        </w:rPr>
        <w:t xml:space="preserve"> esošajā darbībā</w:t>
      </w:r>
      <w:r w:rsidR="009D2F9A">
        <w:rPr>
          <w:rFonts w:ascii="Calibri" w:hAnsi="Calibri"/>
          <w:szCs w:val="24"/>
        </w:rPr>
        <w:t>.</w:t>
      </w:r>
    </w:p>
    <w:p w14:paraId="18FFC887" w14:textId="402A14D2" w:rsidR="009D2F9A" w:rsidRPr="00A11177" w:rsidRDefault="009D2F9A" w:rsidP="009D2F9A">
      <w:pPr>
        <w:jc w:val="both"/>
        <w:rPr>
          <w:rFonts w:ascii="Calibri" w:hAnsi="Calibri"/>
          <w:szCs w:val="24"/>
        </w:rPr>
      </w:pPr>
      <w:r w:rsidRPr="009D2F9A">
        <w:rPr>
          <w:rFonts w:ascii="Calibri" w:hAnsi="Calibri"/>
          <w:b/>
          <w:bCs/>
          <w:szCs w:val="24"/>
        </w:rPr>
        <w:t>Paredzētā darbība</w:t>
      </w:r>
      <w:r>
        <w:rPr>
          <w:rFonts w:ascii="Calibri" w:hAnsi="Calibri"/>
          <w:szCs w:val="24"/>
        </w:rPr>
        <w:t>:</w:t>
      </w:r>
      <w:r w:rsidRPr="009D2F9A">
        <w:t xml:space="preserve"> </w:t>
      </w:r>
      <w:r w:rsidRPr="009D2F9A">
        <w:rPr>
          <w:rFonts w:ascii="Calibri" w:hAnsi="Calibri"/>
          <w:szCs w:val="24"/>
        </w:rPr>
        <w:t>gumijas un plastmasas polimēru (atkritumu) pārstrādes iecirkņa uzstādīšana, naftas produktu atkritumu pārstrādes / reģenerācijas apjoma palielināšana un izmaiņas pārstrādes tehnoloģijā, izmaiņas esošajā darbība saistībā ar sortimenta, apjomu un citām izmaiņām</w:t>
      </w:r>
      <w:r w:rsidR="005E07B0">
        <w:rPr>
          <w:rFonts w:ascii="Calibri" w:hAnsi="Calibri"/>
          <w:szCs w:val="24"/>
        </w:rPr>
        <w:t>.</w:t>
      </w:r>
    </w:p>
    <w:p w14:paraId="1621A051" w14:textId="4572CF4B" w:rsidR="00001483" w:rsidRDefault="00174C77" w:rsidP="009D2F9A">
      <w:pPr>
        <w:jc w:val="both"/>
        <w:rPr>
          <w:rFonts w:ascii="Calibri" w:hAnsi="Calibri"/>
          <w:szCs w:val="24"/>
        </w:rPr>
      </w:pPr>
      <w:r w:rsidRPr="009D2F9A">
        <w:rPr>
          <w:rFonts w:ascii="Calibri" w:hAnsi="Calibri"/>
          <w:b/>
          <w:bCs/>
          <w:szCs w:val="24"/>
        </w:rPr>
        <w:t>Paredzētās darbības ierosinātājs</w:t>
      </w:r>
      <w:r w:rsidR="009D2F9A">
        <w:rPr>
          <w:rFonts w:ascii="Calibri" w:hAnsi="Calibri"/>
          <w:szCs w:val="24"/>
        </w:rPr>
        <w:t>:</w:t>
      </w:r>
      <w:r w:rsidRPr="00A11177">
        <w:rPr>
          <w:rFonts w:ascii="Calibri" w:hAnsi="Calibri"/>
          <w:szCs w:val="24"/>
        </w:rPr>
        <w:t xml:space="preserve"> </w:t>
      </w:r>
      <w:r w:rsidR="005E07B0" w:rsidRPr="005E07B0">
        <w:rPr>
          <w:rFonts w:ascii="Calibri" w:hAnsi="Calibri"/>
          <w:szCs w:val="24"/>
        </w:rPr>
        <w:t>LSEZ SIA “DG TERMINĀLS”</w:t>
      </w:r>
      <w:r w:rsidR="00001483" w:rsidRPr="00A11177">
        <w:rPr>
          <w:rFonts w:ascii="Calibri" w:hAnsi="Calibri"/>
          <w:szCs w:val="24"/>
        </w:rPr>
        <w:t xml:space="preserve"> (reģ. Nr. </w:t>
      </w:r>
      <w:r w:rsidR="005E07B0" w:rsidRPr="005E07B0">
        <w:rPr>
          <w:rFonts w:ascii="Calibri" w:hAnsi="Calibri"/>
          <w:szCs w:val="24"/>
        </w:rPr>
        <w:t>40003522112</w:t>
      </w:r>
      <w:r w:rsidR="00001483" w:rsidRPr="00A11177">
        <w:rPr>
          <w:rFonts w:ascii="Calibri" w:hAnsi="Calibri"/>
          <w:szCs w:val="24"/>
        </w:rPr>
        <w:t xml:space="preserve">, </w:t>
      </w:r>
      <w:r w:rsidR="005E07B0">
        <w:rPr>
          <w:rFonts w:ascii="Calibri" w:hAnsi="Calibri"/>
          <w:szCs w:val="24"/>
        </w:rPr>
        <w:t xml:space="preserve">jur. adrese: </w:t>
      </w:r>
      <w:r w:rsidR="005E07B0" w:rsidRPr="005E07B0">
        <w:rPr>
          <w:rFonts w:ascii="Calibri" w:hAnsi="Calibri"/>
          <w:szCs w:val="24"/>
        </w:rPr>
        <w:t>Pulvera iela 33, Liepāja, LV-3405</w:t>
      </w:r>
      <w:r w:rsidR="00001483" w:rsidRPr="00A11177">
        <w:rPr>
          <w:rFonts w:ascii="Calibri" w:hAnsi="Calibri"/>
          <w:szCs w:val="24"/>
        </w:rPr>
        <w:t>).</w:t>
      </w:r>
      <w:bookmarkStart w:id="0" w:name="_GoBack"/>
      <w:bookmarkEnd w:id="0"/>
    </w:p>
    <w:p w14:paraId="3C16089B" w14:textId="2DFE4200" w:rsidR="009D2F9A" w:rsidRPr="00042CDF" w:rsidRDefault="009D2F9A" w:rsidP="009D2F9A">
      <w:pPr>
        <w:spacing w:after="100" w:afterAutospacing="1"/>
        <w:jc w:val="both"/>
        <w:rPr>
          <w:rFonts w:ascii="Calibri" w:hAnsi="Calibri"/>
          <w:szCs w:val="24"/>
        </w:rPr>
      </w:pPr>
      <w:r w:rsidRPr="009D2F9A">
        <w:rPr>
          <w:rFonts w:ascii="Calibri" w:hAnsi="Calibri"/>
          <w:b/>
          <w:bCs/>
          <w:szCs w:val="24"/>
        </w:rPr>
        <w:t>Paredzētās darbības norises vieta</w:t>
      </w:r>
      <w:r>
        <w:rPr>
          <w:rFonts w:ascii="Calibri" w:hAnsi="Calibri"/>
          <w:szCs w:val="24"/>
        </w:rPr>
        <w:t xml:space="preserve">: </w:t>
      </w:r>
      <w:r w:rsidRPr="009D2F9A">
        <w:rPr>
          <w:rFonts w:ascii="Calibri" w:hAnsi="Calibri"/>
          <w:szCs w:val="24"/>
        </w:rPr>
        <w:t xml:space="preserve">Pulvera iela 33, Liepāja, LV-3405 (zemes vienība ar kadastra apzīmējumu </w:t>
      </w:r>
      <w:r w:rsidRPr="00042CDF">
        <w:rPr>
          <w:rFonts w:ascii="Calibri" w:hAnsi="Calibri"/>
          <w:szCs w:val="24"/>
        </w:rPr>
        <w:t>17000100010).</w:t>
      </w:r>
    </w:p>
    <w:p w14:paraId="666D378F" w14:textId="03A4B114" w:rsidR="00174C77" w:rsidRPr="00042CDF" w:rsidRDefault="00174C77" w:rsidP="00174C77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Calibri" w:hAnsi="Calibri"/>
          <w:szCs w:val="24"/>
        </w:rPr>
      </w:pPr>
      <w:r w:rsidRPr="00042CDF">
        <w:rPr>
          <w:rFonts w:ascii="Calibri" w:hAnsi="Calibri"/>
          <w:szCs w:val="24"/>
        </w:rPr>
        <w:t xml:space="preserve">Saskaņā ar Covid-19 infekcijas izplatības pārvaldības likumu (spēkā ar 2020. gada 10. jūniju), sabiedriskās apspriešana notiks neklātienes formā (attālināti) no </w:t>
      </w:r>
      <w:r w:rsidR="00046EE1" w:rsidRPr="00042CDF">
        <w:rPr>
          <w:rFonts w:ascii="Calibri" w:hAnsi="Calibri"/>
          <w:szCs w:val="24"/>
        </w:rPr>
        <w:t>202</w:t>
      </w:r>
      <w:r w:rsidR="002F5B41" w:rsidRPr="00042CDF">
        <w:rPr>
          <w:rFonts w:ascii="Calibri" w:hAnsi="Calibri"/>
          <w:szCs w:val="24"/>
        </w:rPr>
        <w:t>2</w:t>
      </w:r>
      <w:r w:rsidR="00046EE1" w:rsidRPr="00042CDF">
        <w:rPr>
          <w:rFonts w:ascii="Calibri" w:hAnsi="Calibri"/>
          <w:szCs w:val="24"/>
        </w:rPr>
        <w:t xml:space="preserve">. gada </w:t>
      </w:r>
      <w:r w:rsidR="002F5B41" w:rsidRPr="00042CDF">
        <w:rPr>
          <w:rFonts w:ascii="Calibri" w:hAnsi="Calibri"/>
          <w:szCs w:val="24"/>
        </w:rPr>
        <w:t>4</w:t>
      </w:r>
      <w:r w:rsidRPr="00042CDF">
        <w:rPr>
          <w:rFonts w:ascii="Calibri" w:hAnsi="Calibri"/>
          <w:szCs w:val="24"/>
        </w:rPr>
        <w:t xml:space="preserve">. </w:t>
      </w:r>
      <w:r w:rsidR="002F5B41" w:rsidRPr="00042CDF">
        <w:rPr>
          <w:rFonts w:ascii="Calibri" w:hAnsi="Calibri"/>
          <w:szCs w:val="24"/>
        </w:rPr>
        <w:t>janvāra</w:t>
      </w:r>
      <w:r w:rsidRPr="00042CDF">
        <w:rPr>
          <w:rFonts w:ascii="Calibri" w:hAnsi="Calibri"/>
          <w:szCs w:val="24"/>
        </w:rPr>
        <w:t xml:space="preserve"> līdz </w:t>
      </w:r>
      <w:r w:rsidR="00046EE1" w:rsidRPr="00042CDF">
        <w:rPr>
          <w:rFonts w:ascii="Calibri" w:hAnsi="Calibri"/>
          <w:szCs w:val="24"/>
        </w:rPr>
        <w:t xml:space="preserve">2022. gada </w:t>
      </w:r>
      <w:r w:rsidR="000365C0" w:rsidRPr="00042CDF">
        <w:rPr>
          <w:rFonts w:ascii="Calibri" w:hAnsi="Calibri"/>
          <w:szCs w:val="24"/>
        </w:rPr>
        <w:t>18</w:t>
      </w:r>
      <w:r w:rsidRPr="00042CDF">
        <w:rPr>
          <w:rFonts w:ascii="Calibri" w:hAnsi="Calibri"/>
          <w:szCs w:val="24"/>
        </w:rPr>
        <w:t xml:space="preserve">. </w:t>
      </w:r>
      <w:r w:rsidR="00046EE1" w:rsidRPr="00042CDF">
        <w:rPr>
          <w:rFonts w:ascii="Calibri" w:hAnsi="Calibri"/>
          <w:szCs w:val="24"/>
        </w:rPr>
        <w:t>janvārim</w:t>
      </w:r>
      <w:r w:rsidRPr="00042CDF">
        <w:rPr>
          <w:rFonts w:ascii="Calibri" w:hAnsi="Calibri"/>
          <w:szCs w:val="24"/>
        </w:rPr>
        <w:t xml:space="preserve">. </w:t>
      </w:r>
    </w:p>
    <w:p w14:paraId="06F944AA" w14:textId="4981BAF8" w:rsidR="00174C77" w:rsidRPr="00042CDF" w:rsidRDefault="00174C77" w:rsidP="00174C77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Calibri" w:hAnsi="Calibri"/>
          <w:szCs w:val="24"/>
        </w:rPr>
      </w:pPr>
      <w:r w:rsidRPr="00042CDF">
        <w:rPr>
          <w:rFonts w:ascii="Calibri" w:hAnsi="Calibri"/>
          <w:szCs w:val="24"/>
        </w:rPr>
        <w:t xml:space="preserve">Sākotnējā sabiedriskās apspriešanas sanāksme notiks attālināti </w:t>
      </w:r>
      <w:r w:rsidR="005B523A">
        <w:rPr>
          <w:rFonts w:ascii="Calibri" w:hAnsi="Calibri"/>
          <w:szCs w:val="24"/>
        </w:rPr>
        <w:t xml:space="preserve">2022. gada </w:t>
      </w:r>
      <w:r w:rsidR="000365C0" w:rsidRPr="00042CDF">
        <w:rPr>
          <w:rFonts w:ascii="Calibri" w:hAnsi="Calibri"/>
          <w:b/>
          <w:bCs/>
          <w:szCs w:val="24"/>
        </w:rPr>
        <w:t>4</w:t>
      </w:r>
      <w:r w:rsidRPr="00042CDF">
        <w:rPr>
          <w:rFonts w:ascii="Calibri" w:hAnsi="Calibri"/>
          <w:b/>
          <w:bCs/>
          <w:szCs w:val="24"/>
        </w:rPr>
        <w:t xml:space="preserve">. </w:t>
      </w:r>
      <w:r w:rsidR="000365C0" w:rsidRPr="00042CDF">
        <w:rPr>
          <w:rFonts w:ascii="Calibri" w:hAnsi="Calibri"/>
          <w:b/>
          <w:bCs/>
          <w:szCs w:val="24"/>
        </w:rPr>
        <w:t>janvārī</w:t>
      </w:r>
      <w:r w:rsidRPr="00042CDF">
        <w:rPr>
          <w:rFonts w:ascii="Calibri" w:hAnsi="Calibri"/>
          <w:b/>
          <w:bCs/>
          <w:szCs w:val="24"/>
        </w:rPr>
        <w:t xml:space="preserve"> plkst. 1</w:t>
      </w:r>
      <w:r w:rsidR="00496CDD">
        <w:rPr>
          <w:rFonts w:ascii="Calibri" w:hAnsi="Calibri"/>
          <w:b/>
          <w:bCs/>
          <w:szCs w:val="24"/>
        </w:rPr>
        <w:t>7</w:t>
      </w:r>
      <w:r w:rsidRPr="00042CDF">
        <w:rPr>
          <w:rFonts w:ascii="Calibri" w:hAnsi="Calibri"/>
          <w:b/>
          <w:bCs/>
          <w:szCs w:val="24"/>
        </w:rPr>
        <w:t>.00</w:t>
      </w:r>
      <w:r w:rsidRPr="00042CDF">
        <w:rPr>
          <w:rFonts w:ascii="Calibri" w:hAnsi="Calibri"/>
          <w:szCs w:val="24"/>
        </w:rPr>
        <w:t>. Sanāksmei varēs pieslēgties</w:t>
      </w:r>
      <w:r w:rsidR="00E222F5" w:rsidRPr="00042CDF">
        <w:rPr>
          <w:rFonts w:ascii="Calibri" w:hAnsi="Calibri"/>
          <w:szCs w:val="24"/>
        </w:rPr>
        <w:t>,</w:t>
      </w:r>
      <w:r w:rsidRPr="00042CDF">
        <w:rPr>
          <w:rFonts w:ascii="Calibri" w:hAnsi="Calibri"/>
          <w:szCs w:val="24"/>
        </w:rPr>
        <w:t xml:space="preserve"> izmantojot sanāksmes dienā norādīto tīmekļa saiti un pievienošanās instrukciju, kas tiks publicētas SIA “Estonian, </w:t>
      </w:r>
      <w:proofErr w:type="spellStart"/>
      <w:r w:rsidRPr="00042CDF">
        <w:rPr>
          <w:rFonts w:ascii="Calibri" w:hAnsi="Calibri"/>
          <w:szCs w:val="24"/>
        </w:rPr>
        <w:t>Latvian</w:t>
      </w:r>
      <w:proofErr w:type="spellEnd"/>
      <w:r w:rsidRPr="00042CDF">
        <w:rPr>
          <w:rFonts w:ascii="Calibri" w:hAnsi="Calibri"/>
          <w:szCs w:val="24"/>
        </w:rPr>
        <w:t xml:space="preserve"> &amp; </w:t>
      </w:r>
      <w:proofErr w:type="spellStart"/>
      <w:r w:rsidRPr="00042CDF">
        <w:rPr>
          <w:rFonts w:ascii="Calibri" w:hAnsi="Calibri"/>
          <w:szCs w:val="24"/>
        </w:rPr>
        <w:t>Lithuanian</w:t>
      </w:r>
      <w:proofErr w:type="spellEnd"/>
      <w:r w:rsidRPr="00042CDF">
        <w:rPr>
          <w:rFonts w:ascii="Calibri" w:hAnsi="Calibri"/>
          <w:szCs w:val="24"/>
        </w:rPr>
        <w:t xml:space="preserve"> </w:t>
      </w:r>
      <w:proofErr w:type="spellStart"/>
      <w:r w:rsidRPr="00042CDF">
        <w:rPr>
          <w:rFonts w:ascii="Calibri" w:hAnsi="Calibri"/>
          <w:szCs w:val="24"/>
        </w:rPr>
        <w:t>Environment</w:t>
      </w:r>
      <w:proofErr w:type="spellEnd"/>
      <w:r w:rsidRPr="00042CDF">
        <w:rPr>
          <w:rFonts w:ascii="Calibri" w:hAnsi="Calibri"/>
          <w:szCs w:val="24"/>
        </w:rPr>
        <w:t xml:space="preserve">” tīmekļa vietnes </w:t>
      </w:r>
      <w:hyperlink r:id="rId8" w:history="1">
        <w:r w:rsidRPr="00042CDF">
          <w:rPr>
            <w:rStyle w:val="Hipersaite"/>
            <w:rFonts w:ascii="Calibri" w:hAnsi="Calibri"/>
            <w:szCs w:val="24"/>
          </w:rPr>
          <w:t>www.environment.lv</w:t>
        </w:r>
      </w:hyperlink>
      <w:r w:rsidRPr="00042CDF">
        <w:rPr>
          <w:rFonts w:ascii="Calibri" w:hAnsi="Calibri"/>
          <w:szCs w:val="24"/>
        </w:rPr>
        <w:t xml:space="preserve"> sadaļā </w:t>
      </w:r>
      <w:r w:rsidRPr="00042CDF">
        <w:rPr>
          <w:rFonts w:ascii="Calibri" w:hAnsi="Calibri"/>
          <w:i/>
          <w:szCs w:val="24"/>
        </w:rPr>
        <w:t>Aktualitātes</w:t>
      </w:r>
      <w:r w:rsidRPr="00042CDF">
        <w:rPr>
          <w:rFonts w:ascii="Calibri" w:hAnsi="Calibri"/>
          <w:szCs w:val="24"/>
        </w:rPr>
        <w:t>.</w:t>
      </w:r>
    </w:p>
    <w:p w14:paraId="23CBEDD3" w14:textId="719D4CD7" w:rsidR="00174C77" w:rsidRPr="00042CDF" w:rsidRDefault="00174C77" w:rsidP="00174C77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Calibri" w:hAnsi="Calibri"/>
          <w:szCs w:val="24"/>
        </w:rPr>
      </w:pPr>
      <w:r w:rsidRPr="00042CDF">
        <w:rPr>
          <w:rFonts w:ascii="Calibri" w:hAnsi="Calibri"/>
          <w:szCs w:val="24"/>
        </w:rPr>
        <w:t xml:space="preserve">Sanāksmes laikā tiks sniegta prezentācija par paredzēto darbību. Sanāksme tiks ierakstīta, un ieraksts (t.sk. prezentācija) būs pieejams līdz </w:t>
      </w:r>
      <w:r w:rsidR="009C3366" w:rsidRPr="00042CDF">
        <w:rPr>
          <w:rFonts w:ascii="Calibri" w:hAnsi="Calibri"/>
          <w:szCs w:val="24"/>
        </w:rPr>
        <w:t xml:space="preserve">2022. gada </w:t>
      </w:r>
      <w:r w:rsidR="000365C0" w:rsidRPr="00042CDF">
        <w:rPr>
          <w:rFonts w:ascii="Calibri" w:hAnsi="Calibri"/>
          <w:szCs w:val="24"/>
        </w:rPr>
        <w:t>18</w:t>
      </w:r>
      <w:r w:rsidRPr="00042CDF">
        <w:rPr>
          <w:rFonts w:ascii="Calibri" w:hAnsi="Calibri"/>
          <w:szCs w:val="24"/>
        </w:rPr>
        <w:t xml:space="preserve">. </w:t>
      </w:r>
      <w:r w:rsidR="009C3366" w:rsidRPr="00042CDF">
        <w:rPr>
          <w:rFonts w:ascii="Calibri" w:hAnsi="Calibri"/>
          <w:szCs w:val="24"/>
        </w:rPr>
        <w:t>janvārim</w:t>
      </w:r>
      <w:r w:rsidRPr="00042CDF">
        <w:rPr>
          <w:rFonts w:ascii="Calibri" w:hAnsi="Calibri"/>
          <w:szCs w:val="24"/>
        </w:rPr>
        <w:t xml:space="preserve"> SIA “Estonian, </w:t>
      </w:r>
      <w:proofErr w:type="spellStart"/>
      <w:r w:rsidRPr="00042CDF">
        <w:rPr>
          <w:rFonts w:ascii="Calibri" w:hAnsi="Calibri"/>
          <w:szCs w:val="24"/>
        </w:rPr>
        <w:t>Latvian</w:t>
      </w:r>
      <w:proofErr w:type="spellEnd"/>
      <w:r w:rsidRPr="00042CDF">
        <w:rPr>
          <w:rFonts w:ascii="Calibri" w:hAnsi="Calibri"/>
          <w:szCs w:val="24"/>
        </w:rPr>
        <w:t xml:space="preserve"> &amp; </w:t>
      </w:r>
      <w:proofErr w:type="spellStart"/>
      <w:r w:rsidRPr="00042CDF">
        <w:rPr>
          <w:rFonts w:ascii="Calibri" w:hAnsi="Calibri"/>
          <w:szCs w:val="24"/>
        </w:rPr>
        <w:t>Lithuanian</w:t>
      </w:r>
      <w:proofErr w:type="spellEnd"/>
      <w:r w:rsidRPr="00042CDF">
        <w:rPr>
          <w:rFonts w:ascii="Calibri" w:hAnsi="Calibri"/>
          <w:szCs w:val="24"/>
        </w:rPr>
        <w:t xml:space="preserve"> </w:t>
      </w:r>
      <w:proofErr w:type="spellStart"/>
      <w:r w:rsidRPr="00042CDF">
        <w:rPr>
          <w:rFonts w:ascii="Calibri" w:hAnsi="Calibri"/>
          <w:szCs w:val="24"/>
        </w:rPr>
        <w:t>Environment</w:t>
      </w:r>
      <w:proofErr w:type="spellEnd"/>
      <w:r w:rsidRPr="00042CDF">
        <w:rPr>
          <w:rFonts w:ascii="Calibri" w:hAnsi="Calibri"/>
          <w:szCs w:val="24"/>
        </w:rPr>
        <w:t xml:space="preserve">” tīmekļa vietnē </w:t>
      </w:r>
      <w:hyperlink r:id="rId9" w:history="1">
        <w:r w:rsidRPr="00042CDF">
          <w:rPr>
            <w:rStyle w:val="Hipersaite"/>
            <w:rFonts w:ascii="Calibri" w:hAnsi="Calibri"/>
            <w:szCs w:val="24"/>
          </w:rPr>
          <w:t>www.environment.lv</w:t>
        </w:r>
      </w:hyperlink>
      <w:r w:rsidRPr="00042CDF">
        <w:rPr>
          <w:rFonts w:ascii="Calibri" w:hAnsi="Calibri"/>
          <w:szCs w:val="24"/>
        </w:rPr>
        <w:t xml:space="preserve">. </w:t>
      </w:r>
    </w:p>
    <w:p w14:paraId="616F76BE" w14:textId="77777777" w:rsidR="00174C77" w:rsidRPr="00042CDF" w:rsidRDefault="00174C77" w:rsidP="00174C77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Calibri" w:hAnsi="Calibri"/>
          <w:szCs w:val="24"/>
        </w:rPr>
      </w:pPr>
      <w:r w:rsidRPr="00042CDF">
        <w:rPr>
          <w:rFonts w:ascii="Calibri" w:hAnsi="Calibri"/>
          <w:szCs w:val="24"/>
        </w:rPr>
        <w:t>Ar sagatavotajiem materiāliem par paredzēto darbību var iepazīties:</w:t>
      </w:r>
    </w:p>
    <w:p w14:paraId="462A849C" w14:textId="198DD150" w:rsidR="00C92060" w:rsidRPr="00042CDF" w:rsidRDefault="00C92060" w:rsidP="00C92060">
      <w:pPr>
        <w:pStyle w:val="Sarakstarindkopa"/>
        <w:numPr>
          <w:ilvl w:val="0"/>
          <w:numId w:val="15"/>
        </w:num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Calibri" w:hAnsi="Calibri" w:cs="Calibri"/>
          <w:szCs w:val="24"/>
        </w:rPr>
      </w:pPr>
      <w:r w:rsidRPr="00042CDF">
        <w:rPr>
          <w:rFonts w:ascii="Calibri" w:hAnsi="Calibri" w:cs="Calibri"/>
          <w:szCs w:val="24"/>
        </w:rPr>
        <w:t>papīra formātā</w:t>
      </w:r>
      <w:r w:rsidRPr="00042CDF">
        <w:rPr>
          <w:rFonts w:ascii="Open Sans" w:hAnsi="Open Sans" w:cs="Open Sans"/>
          <w:color w:val="3A3A39"/>
          <w:szCs w:val="24"/>
          <w:shd w:val="clear" w:color="auto" w:fill="FFFFFF"/>
        </w:rPr>
        <w:t xml:space="preserve"> </w:t>
      </w:r>
      <w:r w:rsidR="009C3366" w:rsidRPr="00042CDF">
        <w:rPr>
          <w:rFonts w:ascii="Calibri" w:hAnsi="Calibri" w:cs="Calibri"/>
          <w:szCs w:val="24"/>
        </w:rPr>
        <w:t>Liepājas</w:t>
      </w:r>
      <w:r w:rsidRPr="00042CDF">
        <w:rPr>
          <w:rFonts w:ascii="Calibri" w:hAnsi="Calibri" w:cs="Calibri"/>
          <w:szCs w:val="24"/>
        </w:rPr>
        <w:t xml:space="preserve"> </w:t>
      </w:r>
      <w:r w:rsidR="008E528A" w:rsidRPr="00042CDF">
        <w:rPr>
          <w:rFonts w:ascii="Calibri" w:hAnsi="Calibri" w:cs="Calibri"/>
          <w:szCs w:val="24"/>
        </w:rPr>
        <w:t>domes ēkā</w:t>
      </w:r>
      <w:r w:rsidRPr="00042CDF">
        <w:rPr>
          <w:rFonts w:ascii="Calibri" w:hAnsi="Calibri" w:cs="Calibri"/>
          <w:szCs w:val="24"/>
        </w:rPr>
        <w:t xml:space="preserve"> </w:t>
      </w:r>
      <w:r w:rsidR="00177D87" w:rsidRPr="00042CDF">
        <w:rPr>
          <w:rFonts w:ascii="Calibri" w:hAnsi="Calibri" w:cs="Calibri"/>
          <w:szCs w:val="24"/>
        </w:rPr>
        <w:t>Rožu ielā 6</w:t>
      </w:r>
      <w:r w:rsidRPr="00042CDF">
        <w:rPr>
          <w:rFonts w:ascii="Calibri" w:hAnsi="Calibri" w:cs="Calibri"/>
          <w:szCs w:val="24"/>
        </w:rPr>
        <w:t>;</w:t>
      </w:r>
    </w:p>
    <w:p w14:paraId="650A3D2A" w14:textId="27408E7C" w:rsidR="007937D3" w:rsidRPr="00042CDF" w:rsidRDefault="009C3366" w:rsidP="007937D3">
      <w:pPr>
        <w:numPr>
          <w:ilvl w:val="0"/>
          <w:numId w:val="15"/>
        </w:numPr>
        <w:autoSpaceDE w:val="0"/>
        <w:autoSpaceDN w:val="0"/>
        <w:adjustRightInd w:val="0"/>
        <w:spacing w:before="100" w:beforeAutospacing="1" w:after="100" w:afterAutospacing="1"/>
        <w:ind w:hanging="417"/>
        <w:contextualSpacing/>
        <w:jc w:val="both"/>
        <w:rPr>
          <w:rFonts w:ascii="Calibri" w:hAnsi="Calibri" w:cs="Calibri"/>
          <w:szCs w:val="24"/>
        </w:rPr>
      </w:pPr>
      <w:r w:rsidRPr="00042CDF">
        <w:rPr>
          <w:rFonts w:ascii="Calibri" w:hAnsi="Calibri" w:cs="Calibri"/>
          <w:szCs w:val="24"/>
        </w:rPr>
        <w:t>Liepājas pilsētas</w:t>
      </w:r>
      <w:r w:rsidR="007937D3" w:rsidRPr="00042CDF">
        <w:rPr>
          <w:rFonts w:ascii="Calibri" w:hAnsi="Calibri" w:cs="Calibri"/>
          <w:szCs w:val="24"/>
        </w:rPr>
        <w:t xml:space="preserve"> pašvaldības tīmekļa vietnē: </w:t>
      </w:r>
      <w:hyperlink r:id="rId10" w:history="1">
        <w:r w:rsidR="009337EF" w:rsidRPr="00EF747E">
          <w:rPr>
            <w:rStyle w:val="Hipersaite"/>
            <w:rFonts w:ascii="Calibri" w:hAnsi="Calibri" w:cs="Calibri"/>
            <w:szCs w:val="24"/>
          </w:rPr>
          <w:t>www.liepaja.lv</w:t>
        </w:r>
      </w:hyperlink>
      <w:r w:rsidR="009337EF">
        <w:rPr>
          <w:rFonts w:ascii="Calibri" w:hAnsi="Calibri" w:cs="Calibri"/>
          <w:color w:val="0000FF" w:themeColor="hyperlink"/>
          <w:szCs w:val="24"/>
          <w:u w:val="single"/>
        </w:rPr>
        <w:t xml:space="preserve"> </w:t>
      </w:r>
      <w:r w:rsidR="007937D3" w:rsidRPr="00042CDF">
        <w:rPr>
          <w:rFonts w:ascii="Calibri" w:hAnsi="Calibri" w:cs="Calibri"/>
          <w:szCs w:val="24"/>
        </w:rPr>
        <w:t>;</w:t>
      </w:r>
    </w:p>
    <w:p w14:paraId="29F7CCAF" w14:textId="1480C624" w:rsidR="00324583" w:rsidRPr="00042CDF" w:rsidRDefault="007937D3" w:rsidP="00174C77">
      <w:pPr>
        <w:numPr>
          <w:ilvl w:val="0"/>
          <w:numId w:val="15"/>
        </w:numPr>
        <w:autoSpaceDE w:val="0"/>
        <w:autoSpaceDN w:val="0"/>
        <w:adjustRightInd w:val="0"/>
        <w:spacing w:before="100" w:beforeAutospacing="1" w:after="100" w:afterAutospacing="1"/>
        <w:ind w:hanging="417"/>
        <w:contextualSpacing/>
        <w:jc w:val="both"/>
        <w:rPr>
          <w:rFonts w:ascii="Calibri" w:hAnsi="Calibri" w:cs="Calibri"/>
          <w:szCs w:val="24"/>
        </w:rPr>
      </w:pPr>
      <w:r w:rsidRPr="00042CDF">
        <w:rPr>
          <w:rFonts w:ascii="Calibri" w:hAnsi="Calibri" w:cs="Calibri"/>
          <w:szCs w:val="24"/>
        </w:rPr>
        <w:t>tīmekļa</w:t>
      </w:r>
      <w:r w:rsidRPr="00042CDF">
        <w:rPr>
          <w:rFonts w:ascii="Calibri" w:hAnsi="Calibri" w:cs="Calibri"/>
          <w:color w:val="000000" w:themeColor="text1"/>
          <w:szCs w:val="24"/>
        </w:rPr>
        <w:t xml:space="preserve"> vietnē:</w:t>
      </w:r>
      <w:r w:rsidRPr="00042CDF">
        <w:rPr>
          <w:rFonts w:ascii="Calibri" w:hAnsi="Calibri" w:cs="Calibri"/>
          <w:color w:val="000000" w:themeColor="text1"/>
          <w:szCs w:val="24"/>
          <w:u w:val="single"/>
        </w:rPr>
        <w:t xml:space="preserve"> </w:t>
      </w:r>
      <w:hyperlink r:id="rId11" w:history="1">
        <w:r w:rsidR="00324583" w:rsidRPr="00042CDF">
          <w:rPr>
            <w:rStyle w:val="Hipersaite"/>
            <w:rFonts w:ascii="Calibri" w:hAnsi="Calibri" w:cs="Calibri"/>
            <w:szCs w:val="24"/>
          </w:rPr>
          <w:t>www.environment.lv/lv/aktualitates</w:t>
        </w:r>
      </w:hyperlink>
      <w:r w:rsidRPr="00042CDF">
        <w:rPr>
          <w:rFonts w:ascii="Calibri" w:hAnsi="Calibri" w:cs="Calibri"/>
          <w:color w:val="0000FF" w:themeColor="hyperlink"/>
          <w:szCs w:val="24"/>
          <w:u w:val="single"/>
        </w:rPr>
        <w:t>.</w:t>
      </w:r>
    </w:p>
    <w:p w14:paraId="45DACCA5" w14:textId="77777777" w:rsidR="00324583" w:rsidRPr="00042CDF" w:rsidRDefault="00324583" w:rsidP="00324583">
      <w:pPr>
        <w:autoSpaceDE w:val="0"/>
        <w:autoSpaceDN w:val="0"/>
        <w:adjustRightInd w:val="0"/>
        <w:spacing w:before="100" w:beforeAutospacing="1" w:after="100" w:afterAutospacing="1"/>
        <w:ind w:left="417"/>
        <w:contextualSpacing/>
        <w:jc w:val="both"/>
        <w:rPr>
          <w:rFonts w:ascii="Calibri" w:hAnsi="Calibri" w:cs="Calibri"/>
          <w:szCs w:val="24"/>
        </w:rPr>
      </w:pPr>
    </w:p>
    <w:p w14:paraId="655060FF" w14:textId="40F0DB05" w:rsidR="009228AE" w:rsidRDefault="009228AE" w:rsidP="00324583">
      <w:pPr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Paziņojums par sākotnējo sabiedrisko apspriešanu 2021. gada 17. decembrī publicēts Liepājas reģionālajā laikrakstā “Kurzemes Vārds”.</w:t>
      </w:r>
    </w:p>
    <w:p w14:paraId="5C712F6B" w14:textId="77777777" w:rsidR="009228AE" w:rsidRDefault="009228AE" w:rsidP="00324583">
      <w:pPr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Calibri" w:hAnsi="Calibri"/>
          <w:szCs w:val="24"/>
        </w:rPr>
      </w:pPr>
    </w:p>
    <w:p w14:paraId="106771E9" w14:textId="41D00B5A" w:rsidR="00174C77" w:rsidRPr="00A11177" w:rsidRDefault="00174C77" w:rsidP="00324583">
      <w:pPr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Calibri" w:hAnsi="Calibri" w:cs="Calibri"/>
          <w:szCs w:val="24"/>
        </w:rPr>
      </w:pPr>
      <w:r w:rsidRPr="00042CDF">
        <w:rPr>
          <w:rFonts w:ascii="Calibri" w:hAnsi="Calibri"/>
          <w:szCs w:val="24"/>
        </w:rPr>
        <w:t xml:space="preserve">Rakstiskus priekšlikumus par paredzētās darbības iespējamo ietekmi uz vidi var sūtīt Vides pārraudzības valsts birojam (Rūpniecības ielā 23, Rīga, LV – 1045, tālrunis: 67321173, fakss: 67321049, e-pasts: vpvb@vpvb.gov.lv, </w:t>
      </w:r>
      <w:hyperlink r:id="rId12" w:history="1">
        <w:r w:rsidRPr="00042CDF">
          <w:rPr>
            <w:rFonts w:ascii="Calibri" w:hAnsi="Calibri"/>
            <w:szCs w:val="24"/>
          </w:rPr>
          <w:t>www.vpvb.gov.lv</w:t>
        </w:r>
      </w:hyperlink>
      <w:r w:rsidRPr="00042CDF">
        <w:rPr>
          <w:rFonts w:ascii="Calibri" w:hAnsi="Calibri"/>
          <w:szCs w:val="24"/>
        </w:rPr>
        <w:t xml:space="preserve">) līdz </w:t>
      </w:r>
      <w:r w:rsidR="0047035A" w:rsidRPr="00042CDF">
        <w:rPr>
          <w:rFonts w:ascii="Calibri" w:hAnsi="Calibri"/>
          <w:szCs w:val="24"/>
        </w:rPr>
        <w:t>2022. gada</w:t>
      </w:r>
      <w:r w:rsidRPr="00042CDF">
        <w:rPr>
          <w:rFonts w:ascii="Calibri" w:hAnsi="Calibri"/>
          <w:szCs w:val="24"/>
        </w:rPr>
        <w:t xml:space="preserve"> </w:t>
      </w:r>
      <w:r w:rsidR="000365C0" w:rsidRPr="00042CDF">
        <w:rPr>
          <w:rFonts w:ascii="Calibri" w:hAnsi="Calibri"/>
          <w:szCs w:val="24"/>
        </w:rPr>
        <w:t>18</w:t>
      </w:r>
      <w:r w:rsidRPr="00042CDF">
        <w:rPr>
          <w:rFonts w:ascii="Calibri" w:hAnsi="Calibri"/>
          <w:szCs w:val="24"/>
        </w:rPr>
        <w:t>.</w:t>
      </w:r>
      <w:r w:rsidR="00046EE1" w:rsidRPr="00042CDF">
        <w:rPr>
          <w:rFonts w:ascii="Calibri" w:hAnsi="Calibri"/>
          <w:szCs w:val="24"/>
        </w:rPr>
        <w:t xml:space="preserve"> janvārim</w:t>
      </w:r>
      <w:r w:rsidRPr="00042CDF">
        <w:rPr>
          <w:rFonts w:ascii="Calibri" w:hAnsi="Calibri"/>
          <w:szCs w:val="24"/>
        </w:rPr>
        <w:t>.</w:t>
      </w:r>
      <w:r w:rsidRPr="00A11177">
        <w:rPr>
          <w:rFonts w:ascii="Calibri" w:hAnsi="Calibri"/>
          <w:szCs w:val="24"/>
        </w:rPr>
        <w:t xml:space="preserve"> </w:t>
      </w:r>
    </w:p>
    <w:p w14:paraId="1BFA5BDF" w14:textId="77777777" w:rsidR="00DC2F4E" w:rsidRPr="00E222F5" w:rsidRDefault="00DC2F4E" w:rsidP="00DC2F4E">
      <w:pPr>
        <w:rPr>
          <w:rFonts w:asciiTheme="minorHAnsi" w:hAnsiTheme="minorHAnsi"/>
          <w:sz w:val="20"/>
        </w:rPr>
      </w:pPr>
    </w:p>
    <w:sectPr w:rsidR="00DC2F4E" w:rsidRPr="00E222F5" w:rsidSect="00D533BA">
      <w:footerReference w:type="default" r:id="rId13"/>
      <w:footerReference w:type="first" r:id="rId14"/>
      <w:pgSz w:w="11906" w:h="16838"/>
      <w:pgMar w:top="1134" w:right="1134" w:bottom="119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9DF5CA" w14:textId="77777777" w:rsidR="006B0B6B" w:rsidRDefault="006B0B6B" w:rsidP="00305787">
      <w:r>
        <w:separator/>
      </w:r>
    </w:p>
  </w:endnote>
  <w:endnote w:type="continuationSeparator" w:id="0">
    <w:p w14:paraId="2D65DD3B" w14:textId="77777777" w:rsidR="006B0B6B" w:rsidRDefault="006B0B6B" w:rsidP="00305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Pro 45 Lt">
    <w:altName w:val="Arial"/>
    <w:panose1 w:val="00000000000000000000"/>
    <w:charset w:val="00"/>
    <w:family w:val="swiss"/>
    <w:notTrueType/>
    <w:pitch w:val="variable"/>
    <w:sig w:usb0="00000001" w:usb1="5000205B" w:usb2="00000000" w:usb3="00000000" w:csb0="0000009B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HelveticaNeueLT Pro 47 LtCn">
    <w:altName w:val="Arial"/>
    <w:panose1 w:val="00000000000000000000"/>
    <w:charset w:val="00"/>
    <w:family w:val="swiss"/>
    <w:notTrueType/>
    <w:pitch w:val="variable"/>
    <w:sig w:usb0="00000001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68120427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</w:rPr>
    </w:sdtEndPr>
    <w:sdtContent>
      <w:p w14:paraId="67F00194" w14:textId="77777777" w:rsidR="00DC2F4E" w:rsidRPr="00DC2F4E" w:rsidRDefault="00DC2F4E">
        <w:pPr>
          <w:pStyle w:val="Kjene"/>
          <w:jc w:val="center"/>
          <w:rPr>
            <w:rFonts w:asciiTheme="minorHAnsi" w:hAnsiTheme="minorHAnsi"/>
          </w:rPr>
        </w:pPr>
        <w:r w:rsidRPr="00DC2F4E">
          <w:rPr>
            <w:rFonts w:asciiTheme="minorHAnsi" w:hAnsiTheme="minorHAnsi"/>
          </w:rPr>
          <w:fldChar w:fldCharType="begin"/>
        </w:r>
        <w:r w:rsidRPr="00DC2F4E">
          <w:rPr>
            <w:rFonts w:asciiTheme="minorHAnsi" w:hAnsiTheme="minorHAnsi"/>
          </w:rPr>
          <w:instrText xml:space="preserve"> PAGE   \* MERGEFORMAT </w:instrText>
        </w:r>
        <w:r w:rsidRPr="00DC2F4E">
          <w:rPr>
            <w:rFonts w:asciiTheme="minorHAnsi" w:hAnsiTheme="minorHAnsi"/>
          </w:rPr>
          <w:fldChar w:fldCharType="separate"/>
        </w:r>
        <w:r w:rsidR="00174C77">
          <w:rPr>
            <w:rFonts w:asciiTheme="minorHAnsi" w:hAnsiTheme="minorHAnsi"/>
            <w:noProof/>
          </w:rPr>
          <w:t>2</w:t>
        </w:r>
        <w:r w:rsidRPr="00DC2F4E">
          <w:rPr>
            <w:rFonts w:asciiTheme="minorHAnsi" w:hAnsiTheme="minorHAnsi"/>
            <w:noProof/>
          </w:rPr>
          <w:fldChar w:fldCharType="end"/>
        </w:r>
      </w:p>
    </w:sdtContent>
  </w:sdt>
  <w:p w14:paraId="7D798C17" w14:textId="77777777" w:rsidR="00DC2F4E" w:rsidRDefault="00DC2F4E">
    <w:pPr>
      <w:pStyle w:val="Kjen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03F608" w14:textId="5427E9DC" w:rsidR="00D533BA" w:rsidRPr="00D533BA" w:rsidRDefault="00D533BA" w:rsidP="00D533BA">
    <w:pPr>
      <w:pStyle w:val="Kjene"/>
      <w:rPr>
        <w:rFonts w:ascii="HelveticaNeueLT Pro 47 LtCn" w:hAnsi="HelveticaNeueLT Pro 47 LtCn"/>
        <w:sz w:val="12"/>
        <w:szCs w:val="12"/>
      </w:rPr>
    </w:pPr>
  </w:p>
  <w:p w14:paraId="1A02455C" w14:textId="77777777" w:rsidR="00D533BA" w:rsidRPr="00D533BA" w:rsidRDefault="00D533BA" w:rsidP="00D533BA">
    <w:pPr>
      <w:pStyle w:val="Kjene"/>
      <w:rPr>
        <w:rFonts w:ascii="HelveticaNeueLT Pro 47 LtCn" w:hAnsi="HelveticaNeueLT Pro 47 LtCn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18CE4D" w14:textId="77777777" w:rsidR="006B0B6B" w:rsidRDefault="006B0B6B" w:rsidP="00305787">
      <w:r>
        <w:separator/>
      </w:r>
    </w:p>
  </w:footnote>
  <w:footnote w:type="continuationSeparator" w:id="0">
    <w:p w14:paraId="67CB0C6A" w14:textId="77777777" w:rsidR="006B0B6B" w:rsidRDefault="006B0B6B" w:rsidP="003057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DB4AF2"/>
    <w:multiLevelType w:val="multilevel"/>
    <w:tmpl w:val="09B488D2"/>
    <w:lvl w:ilvl="0">
      <w:start w:val="1"/>
      <w:numFmt w:val="decimal"/>
      <w:lvlText w:val="%1"/>
      <w:lvlJc w:val="left"/>
      <w:pPr>
        <w:tabs>
          <w:tab w:val="num" w:pos="612"/>
        </w:tabs>
        <w:ind w:left="61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Virsrakst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Virsrakst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Virsrakst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Virsrakst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Virsrakst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Virsrakst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7BF3EAC"/>
    <w:multiLevelType w:val="hybridMultilevel"/>
    <w:tmpl w:val="582C2B66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AF71EA7"/>
    <w:multiLevelType w:val="hybridMultilevel"/>
    <w:tmpl w:val="3F54E72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1C5138"/>
    <w:multiLevelType w:val="hybridMultilevel"/>
    <w:tmpl w:val="3E78D4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5678B2"/>
    <w:multiLevelType w:val="hybridMultilevel"/>
    <w:tmpl w:val="5EB006F0"/>
    <w:lvl w:ilvl="0" w:tplc="61A446BE">
      <w:numFmt w:val="bullet"/>
      <w:lvlText w:val="•"/>
      <w:lvlJc w:val="left"/>
      <w:pPr>
        <w:ind w:left="1080" w:hanging="72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342132"/>
    <w:multiLevelType w:val="hybridMultilevel"/>
    <w:tmpl w:val="D082AEF8"/>
    <w:lvl w:ilvl="0" w:tplc="01B4A582">
      <w:start w:val="1"/>
      <w:numFmt w:val="decimal"/>
      <w:lvlText w:val="%1)"/>
      <w:lvlJc w:val="left"/>
      <w:pPr>
        <w:ind w:left="417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6" w15:restartNumberingAfterBreak="0">
    <w:nsid w:val="763475F0"/>
    <w:multiLevelType w:val="multilevel"/>
    <w:tmpl w:val="73969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3"/>
  </w:num>
  <w:num w:numId="11">
    <w:abstractNumId w:val="4"/>
  </w:num>
  <w:num w:numId="12">
    <w:abstractNumId w:val="1"/>
  </w:num>
  <w:num w:numId="13">
    <w:abstractNumId w:val="2"/>
  </w:num>
  <w:num w:numId="14">
    <w:abstractNumId w:val="5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>
      <o:colormru v:ext="edit" colors="#e86d1f,#f4773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F4E"/>
    <w:rsid w:val="00001483"/>
    <w:rsid w:val="000365C0"/>
    <w:rsid w:val="00042CDF"/>
    <w:rsid w:val="00046EE1"/>
    <w:rsid w:val="00062C2D"/>
    <w:rsid w:val="000B3C05"/>
    <w:rsid w:val="000C24AB"/>
    <w:rsid w:val="000F31A1"/>
    <w:rsid w:val="00105264"/>
    <w:rsid w:val="0014177F"/>
    <w:rsid w:val="001564EE"/>
    <w:rsid w:val="00174C77"/>
    <w:rsid w:val="00177D87"/>
    <w:rsid w:val="001D3543"/>
    <w:rsid w:val="001E3A7A"/>
    <w:rsid w:val="001E620E"/>
    <w:rsid w:val="002B5895"/>
    <w:rsid w:val="002D07A4"/>
    <w:rsid w:val="002F5B41"/>
    <w:rsid w:val="00305787"/>
    <w:rsid w:val="0032002B"/>
    <w:rsid w:val="00324583"/>
    <w:rsid w:val="003321E7"/>
    <w:rsid w:val="00333093"/>
    <w:rsid w:val="003366D3"/>
    <w:rsid w:val="00366CC9"/>
    <w:rsid w:val="00382AD8"/>
    <w:rsid w:val="003A4F96"/>
    <w:rsid w:val="003A71EF"/>
    <w:rsid w:val="003C6A90"/>
    <w:rsid w:val="00411414"/>
    <w:rsid w:val="00423D64"/>
    <w:rsid w:val="00425D5C"/>
    <w:rsid w:val="00462B30"/>
    <w:rsid w:val="0047035A"/>
    <w:rsid w:val="00476116"/>
    <w:rsid w:val="00496CDD"/>
    <w:rsid w:val="004C770C"/>
    <w:rsid w:val="00557C2D"/>
    <w:rsid w:val="00560BF7"/>
    <w:rsid w:val="00573F19"/>
    <w:rsid w:val="00594D9C"/>
    <w:rsid w:val="005B523A"/>
    <w:rsid w:val="005E07B0"/>
    <w:rsid w:val="005E4B43"/>
    <w:rsid w:val="00630834"/>
    <w:rsid w:val="0066003F"/>
    <w:rsid w:val="006600DC"/>
    <w:rsid w:val="0067766D"/>
    <w:rsid w:val="006974D5"/>
    <w:rsid w:val="006A0AE9"/>
    <w:rsid w:val="006A68DE"/>
    <w:rsid w:val="006B0B6B"/>
    <w:rsid w:val="006E5094"/>
    <w:rsid w:val="00754D4C"/>
    <w:rsid w:val="00755371"/>
    <w:rsid w:val="00773E8E"/>
    <w:rsid w:val="007937D3"/>
    <w:rsid w:val="007C40D3"/>
    <w:rsid w:val="008403CB"/>
    <w:rsid w:val="00877ACC"/>
    <w:rsid w:val="00891C01"/>
    <w:rsid w:val="008A2D28"/>
    <w:rsid w:val="008B4796"/>
    <w:rsid w:val="008E528A"/>
    <w:rsid w:val="008F4D8B"/>
    <w:rsid w:val="009105D8"/>
    <w:rsid w:val="009228AE"/>
    <w:rsid w:val="009337EF"/>
    <w:rsid w:val="009604D5"/>
    <w:rsid w:val="00982F70"/>
    <w:rsid w:val="009A417D"/>
    <w:rsid w:val="009C3366"/>
    <w:rsid w:val="009D2F9A"/>
    <w:rsid w:val="00A11177"/>
    <w:rsid w:val="00A32BF5"/>
    <w:rsid w:val="00A545EF"/>
    <w:rsid w:val="00A74507"/>
    <w:rsid w:val="00A85DDA"/>
    <w:rsid w:val="00AB37FB"/>
    <w:rsid w:val="00AC035D"/>
    <w:rsid w:val="00AD0D09"/>
    <w:rsid w:val="00B358A7"/>
    <w:rsid w:val="00B44BE7"/>
    <w:rsid w:val="00B44F6B"/>
    <w:rsid w:val="00B630E7"/>
    <w:rsid w:val="00B81C95"/>
    <w:rsid w:val="00B949D5"/>
    <w:rsid w:val="00BB59CD"/>
    <w:rsid w:val="00BC6863"/>
    <w:rsid w:val="00BD7445"/>
    <w:rsid w:val="00BE5CB4"/>
    <w:rsid w:val="00C0593C"/>
    <w:rsid w:val="00C07136"/>
    <w:rsid w:val="00C46027"/>
    <w:rsid w:val="00C62BB9"/>
    <w:rsid w:val="00C92060"/>
    <w:rsid w:val="00CB0222"/>
    <w:rsid w:val="00CB18AD"/>
    <w:rsid w:val="00CB26AE"/>
    <w:rsid w:val="00CB3C46"/>
    <w:rsid w:val="00CF4BD2"/>
    <w:rsid w:val="00CF64E5"/>
    <w:rsid w:val="00D52AE1"/>
    <w:rsid w:val="00D533BA"/>
    <w:rsid w:val="00D81CAE"/>
    <w:rsid w:val="00DA596D"/>
    <w:rsid w:val="00DA6F55"/>
    <w:rsid w:val="00DC2F4E"/>
    <w:rsid w:val="00DF1AE9"/>
    <w:rsid w:val="00E1295F"/>
    <w:rsid w:val="00E222F5"/>
    <w:rsid w:val="00E9157F"/>
    <w:rsid w:val="00ED1A1F"/>
    <w:rsid w:val="00F10EDA"/>
    <w:rsid w:val="00F213E5"/>
    <w:rsid w:val="00F56881"/>
    <w:rsid w:val="00F60B7A"/>
    <w:rsid w:val="00F705CD"/>
    <w:rsid w:val="00FA071C"/>
    <w:rsid w:val="00FA1A0A"/>
    <w:rsid w:val="00FA1B58"/>
    <w:rsid w:val="00FA1EA2"/>
    <w:rsid w:val="00FA7537"/>
    <w:rsid w:val="00FC5B0B"/>
    <w:rsid w:val="00FC6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e86d1f,#f47735"/>
    </o:shapedefaults>
    <o:shapelayout v:ext="edit">
      <o:idmap v:ext="edit" data="1"/>
    </o:shapelayout>
  </w:shapeDefaults>
  <w:decimalSymbol w:val=","/>
  <w:listSeparator w:val=";"/>
  <w14:docId w14:val="74801180"/>
  <w15:docId w15:val="{11971192-C86A-4871-86C5-AC9C28A54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CB18AD"/>
    <w:rPr>
      <w:rFonts w:ascii="Times New Roman" w:hAnsi="Times New Roman"/>
      <w:sz w:val="24"/>
    </w:rPr>
  </w:style>
  <w:style w:type="paragraph" w:styleId="Virsraksts1">
    <w:name w:val="heading 1"/>
    <w:basedOn w:val="Parasts"/>
    <w:next w:val="Parasts"/>
    <w:link w:val="Virsraksts1Rakstz"/>
    <w:qFormat/>
    <w:rsid w:val="001E620E"/>
    <w:pPr>
      <w:keepNext/>
      <w:spacing w:before="240" w:after="60"/>
      <w:outlineLvl w:val="0"/>
    </w:pPr>
    <w:rPr>
      <w:rFonts w:eastAsia="Times New Roman" w:cs="Arial"/>
      <w:b/>
      <w:bCs/>
      <w:caps/>
      <w:kern w:val="32"/>
      <w:sz w:val="28"/>
      <w:szCs w:val="32"/>
      <w:lang w:eastAsia="en-GB"/>
    </w:rPr>
  </w:style>
  <w:style w:type="paragraph" w:styleId="Virsraksts2">
    <w:name w:val="heading 2"/>
    <w:basedOn w:val="Parasts"/>
    <w:next w:val="Parasts"/>
    <w:link w:val="Virsraksts2Rakstz"/>
    <w:qFormat/>
    <w:rsid w:val="00105264"/>
    <w:pPr>
      <w:keepNext/>
      <w:outlineLvl w:val="1"/>
    </w:pPr>
    <w:rPr>
      <w:rFonts w:eastAsia="Times New Roman" w:cs="Arial"/>
      <w:b/>
      <w:bCs/>
      <w:i/>
      <w:iCs/>
      <w:sz w:val="28"/>
      <w:szCs w:val="28"/>
      <w:lang w:val="en-GB" w:eastAsia="en-GB"/>
    </w:rPr>
  </w:style>
  <w:style w:type="paragraph" w:styleId="Virsraksts3">
    <w:name w:val="heading 3"/>
    <w:basedOn w:val="Parasts"/>
    <w:next w:val="Parasts"/>
    <w:link w:val="Virsraksts3Rakstz"/>
    <w:qFormat/>
    <w:rsid w:val="00B949D5"/>
    <w:pPr>
      <w:keepNext/>
      <w:outlineLvl w:val="2"/>
    </w:pPr>
    <w:rPr>
      <w:rFonts w:eastAsia="Times New Roman" w:cs="Arial"/>
      <w:b/>
      <w:bCs/>
      <w:szCs w:val="26"/>
      <w:lang w:val="en-GB" w:eastAsia="en-GB"/>
    </w:rPr>
  </w:style>
  <w:style w:type="paragraph" w:styleId="Virsraksts4">
    <w:name w:val="heading 4"/>
    <w:basedOn w:val="Parasts"/>
    <w:next w:val="Parasts"/>
    <w:link w:val="Virsraksts4Rakstz"/>
    <w:rsid w:val="006600DC"/>
    <w:pPr>
      <w:keepNext/>
      <w:numPr>
        <w:ilvl w:val="3"/>
        <w:numId w:val="9"/>
      </w:numPr>
      <w:spacing w:before="240" w:after="60"/>
      <w:outlineLvl w:val="3"/>
    </w:pPr>
    <w:rPr>
      <w:rFonts w:eastAsia="Times New Roman"/>
      <w:b/>
      <w:bCs/>
      <w:sz w:val="28"/>
      <w:szCs w:val="28"/>
      <w:lang w:val="en-GB" w:eastAsia="en-GB"/>
    </w:rPr>
  </w:style>
  <w:style w:type="paragraph" w:styleId="Virsraksts5">
    <w:name w:val="heading 5"/>
    <w:basedOn w:val="Parasts"/>
    <w:next w:val="Parasts"/>
    <w:link w:val="Virsraksts5Rakstz"/>
    <w:rsid w:val="006600DC"/>
    <w:pPr>
      <w:numPr>
        <w:ilvl w:val="4"/>
        <w:numId w:val="9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en-GB" w:eastAsia="en-GB"/>
    </w:rPr>
  </w:style>
  <w:style w:type="paragraph" w:styleId="Virsraksts6">
    <w:name w:val="heading 6"/>
    <w:basedOn w:val="Parasts"/>
    <w:next w:val="Parasts"/>
    <w:link w:val="Virsraksts6Rakstz"/>
    <w:rsid w:val="006600DC"/>
    <w:pPr>
      <w:numPr>
        <w:ilvl w:val="5"/>
        <w:numId w:val="9"/>
      </w:numPr>
      <w:spacing w:before="240" w:after="60"/>
      <w:outlineLvl w:val="5"/>
    </w:pPr>
    <w:rPr>
      <w:rFonts w:eastAsia="Times New Roman"/>
      <w:b/>
      <w:bCs/>
      <w:lang w:val="en-GB" w:eastAsia="en-GB"/>
    </w:rPr>
  </w:style>
  <w:style w:type="paragraph" w:styleId="Virsraksts7">
    <w:name w:val="heading 7"/>
    <w:basedOn w:val="Parasts"/>
    <w:next w:val="Parasts"/>
    <w:link w:val="Virsraksts7Rakstz"/>
    <w:rsid w:val="006600DC"/>
    <w:pPr>
      <w:numPr>
        <w:ilvl w:val="6"/>
        <w:numId w:val="9"/>
      </w:numPr>
      <w:spacing w:before="240" w:after="60"/>
      <w:outlineLvl w:val="6"/>
    </w:pPr>
    <w:rPr>
      <w:rFonts w:eastAsia="Times New Roman"/>
      <w:szCs w:val="24"/>
      <w:lang w:val="en-GB" w:eastAsia="en-GB"/>
    </w:rPr>
  </w:style>
  <w:style w:type="paragraph" w:styleId="Virsraksts8">
    <w:name w:val="heading 8"/>
    <w:basedOn w:val="Parasts"/>
    <w:next w:val="Parasts"/>
    <w:link w:val="Virsraksts8Rakstz"/>
    <w:rsid w:val="006600DC"/>
    <w:pPr>
      <w:numPr>
        <w:ilvl w:val="7"/>
        <w:numId w:val="9"/>
      </w:numPr>
      <w:spacing w:before="240" w:after="60"/>
      <w:outlineLvl w:val="7"/>
    </w:pPr>
    <w:rPr>
      <w:rFonts w:eastAsia="Times New Roman"/>
      <w:i/>
      <w:iCs/>
      <w:szCs w:val="24"/>
      <w:lang w:val="en-GB" w:eastAsia="en-GB"/>
    </w:rPr>
  </w:style>
  <w:style w:type="paragraph" w:styleId="Virsraksts9">
    <w:name w:val="heading 9"/>
    <w:basedOn w:val="Parasts"/>
    <w:next w:val="Parasts"/>
    <w:link w:val="Virsraksts9Rakstz"/>
    <w:rsid w:val="006600DC"/>
    <w:pPr>
      <w:numPr>
        <w:ilvl w:val="8"/>
        <w:numId w:val="9"/>
      </w:numPr>
      <w:spacing w:before="240" w:after="60"/>
      <w:outlineLvl w:val="8"/>
    </w:pPr>
    <w:rPr>
      <w:rFonts w:ascii="Arial" w:eastAsia="Times New Roman" w:hAnsi="Arial" w:cs="Arial"/>
      <w:lang w:val="en-GB" w:eastAsia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1E620E"/>
    <w:rPr>
      <w:rFonts w:ascii="Times New Roman" w:eastAsia="Times New Roman" w:hAnsi="Times New Roman" w:cs="Arial"/>
      <w:b/>
      <w:bCs/>
      <w:caps/>
      <w:kern w:val="32"/>
      <w:sz w:val="28"/>
      <w:szCs w:val="32"/>
      <w:lang w:eastAsia="en-GB"/>
    </w:rPr>
  </w:style>
  <w:style w:type="character" w:customStyle="1" w:styleId="Virsraksts2Rakstz">
    <w:name w:val="Virsraksts 2 Rakstz."/>
    <w:basedOn w:val="Noklusjumarindkopasfonts"/>
    <w:link w:val="Virsraksts2"/>
    <w:rsid w:val="00105264"/>
    <w:rPr>
      <w:rFonts w:ascii="Times New Roman" w:eastAsia="Times New Roman" w:hAnsi="Times New Roman" w:cs="Arial"/>
      <w:b/>
      <w:bCs/>
      <w:i/>
      <w:iCs/>
      <w:sz w:val="28"/>
      <w:szCs w:val="28"/>
      <w:lang w:val="en-GB" w:eastAsia="en-GB"/>
    </w:rPr>
  </w:style>
  <w:style w:type="character" w:customStyle="1" w:styleId="Virsraksts3Rakstz">
    <w:name w:val="Virsraksts 3 Rakstz."/>
    <w:basedOn w:val="Noklusjumarindkopasfonts"/>
    <w:link w:val="Virsraksts3"/>
    <w:rsid w:val="00B949D5"/>
    <w:rPr>
      <w:rFonts w:ascii="Times New Roman" w:eastAsia="Times New Roman" w:hAnsi="Times New Roman" w:cs="Arial"/>
      <w:b/>
      <w:bCs/>
      <w:sz w:val="24"/>
      <w:szCs w:val="26"/>
      <w:lang w:val="en-GB" w:eastAsia="en-GB"/>
    </w:rPr>
  </w:style>
  <w:style w:type="character" w:customStyle="1" w:styleId="Virsraksts4Rakstz">
    <w:name w:val="Virsraksts 4 Rakstz."/>
    <w:basedOn w:val="Noklusjumarindkopasfonts"/>
    <w:link w:val="Virsraksts4"/>
    <w:rsid w:val="006600DC"/>
    <w:rPr>
      <w:rFonts w:ascii="Times New Roman" w:eastAsia="Times New Roman" w:hAnsi="Times New Roman" w:cs="Times New Roman"/>
      <w:b/>
      <w:bCs/>
      <w:sz w:val="28"/>
      <w:szCs w:val="28"/>
      <w:lang w:val="en-GB" w:eastAsia="en-GB"/>
    </w:rPr>
  </w:style>
  <w:style w:type="character" w:customStyle="1" w:styleId="Virsraksts5Rakstz">
    <w:name w:val="Virsraksts 5 Rakstz."/>
    <w:basedOn w:val="Noklusjumarindkopasfonts"/>
    <w:link w:val="Virsraksts5"/>
    <w:rsid w:val="006600DC"/>
    <w:rPr>
      <w:rFonts w:ascii="Times New Roman" w:eastAsia="Times New Roman" w:hAnsi="Times New Roman" w:cs="Times New Roman"/>
      <w:b/>
      <w:bCs/>
      <w:i/>
      <w:iCs/>
      <w:sz w:val="26"/>
      <w:szCs w:val="26"/>
      <w:lang w:val="en-GB" w:eastAsia="en-GB"/>
    </w:rPr>
  </w:style>
  <w:style w:type="character" w:customStyle="1" w:styleId="Virsraksts6Rakstz">
    <w:name w:val="Virsraksts 6 Rakstz."/>
    <w:basedOn w:val="Noklusjumarindkopasfonts"/>
    <w:link w:val="Virsraksts6"/>
    <w:rsid w:val="006600DC"/>
    <w:rPr>
      <w:rFonts w:ascii="Times New Roman" w:eastAsia="Times New Roman" w:hAnsi="Times New Roman" w:cs="Times New Roman"/>
      <w:b/>
      <w:bCs/>
      <w:sz w:val="24"/>
      <w:lang w:val="en-GB" w:eastAsia="en-GB"/>
    </w:rPr>
  </w:style>
  <w:style w:type="character" w:customStyle="1" w:styleId="Virsraksts7Rakstz">
    <w:name w:val="Virsraksts 7 Rakstz."/>
    <w:basedOn w:val="Noklusjumarindkopasfonts"/>
    <w:link w:val="Virsraksts7"/>
    <w:rsid w:val="006600DC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Virsraksts8Rakstz">
    <w:name w:val="Virsraksts 8 Rakstz."/>
    <w:basedOn w:val="Noklusjumarindkopasfonts"/>
    <w:link w:val="Virsraksts8"/>
    <w:rsid w:val="006600DC"/>
    <w:rPr>
      <w:rFonts w:ascii="Times New Roman" w:eastAsia="Times New Roman" w:hAnsi="Times New Roman" w:cs="Times New Roman"/>
      <w:i/>
      <w:iCs/>
      <w:sz w:val="24"/>
      <w:szCs w:val="24"/>
      <w:lang w:val="en-GB" w:eastAsia="en-GB"/>
    </w:rPr>
  </w:style>
  <w:style w:type="character" w:customStyle="1" w:styleId="Virsraksts9Rakstz">
    <w:name w:val="Virsraksts 9 Rakstz."/>
    <w:basedOn w:val="Noklusjumarindkopasfonts"/>
    <w:link w:val="Virsraksts9"/>
    <w:rsid w:val="006600DC"/>
    <w:rPr>
      <w:rFonts w:ascii="Arial" w:eastAsia="Times New Roman" w:hAnsi="Arial" w:cs="Arial"/>
      <w:sz w:val="24"/>
      <w:lang w:val="en-GB" w:eastAsia="en-GB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7611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76116"/>
    <w:rPr>
      <w:rFonts w:ascii="Tahoma" w:hAnsi="Tahoma" w:cs="Tahoma"/>
      <w:sz w:val="16"/>
      <w:szCs w:val="16"/>
    </w:rPr>
  </w:style>
  <w:style w:type="paragraph" w:styleId="Galvene">
    <w:name w:val="header"/>
    <w:basedOn w:val="Parasts"/>
    <w:link w:val="GalveneRakstz"/>
    <w:uiPriority w:val="99"/>
    <w:unhideWhenUsed/>
    <w:rsid w:val="00305787"/>
    <w:pPr>
      <w:tabs>
        <w:tab w:val="center" w:pos="4680"/>
        <w:tab w:val="right" w:pos="9360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305787"/>
    <w:rPr>
      <w:rFonts w:ascii="Times New Roman" w:hAnsi="Times New Roman"/>
      <w:sz w:val="24"/>
    </w:rPr>
  </w:style>
  <w:style w:type="paragraph" w:styleId="Kjene">
    <w:name w:val="footer"/>
    <w:basedOn w:val="Parasts"/>
    <w:link w:val="KjeneRakstz"/>
    <w:uiPriority w:val="99"/>
    <w:unhideWhenUsed/>
    <w:rsid w:val="00305787"/>
    <w:pPr>
      <w:tabs>
        <w:tab w:val="center" w:pos="4680"/>
        <w:tab w:val="right" w:pos="9360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305787"/>
    <w:rPr>
      <w:rFonts w:ascii="Times New Roman" w:hAnsi="Times New Roman"/>
      <w:sz w:val="24"/>
    </w:rPr>
  </w:style>
  <w:style w:type="paragraph" w:styleId="Sarakstarindkopa">
    <w:name w:val="List Paragraph"/>
    <w:basedOn w:val="Parasts"/>
    <w:uiPriority w:val="34"/>
    <w:qFormat/>
    <w:rsid w:val="00DC2F4E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382AD8"/>
    <w:rPr>
      <w:color w:val="0000FF" w:themeColor="hyperlink"/>
      <w:u w:val="single"/>
    </w:r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FA7537"/>
    <w:rPr>
      <w:sz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FA7537"/>
    <w:rPr>
      <w:rFonts w:ascii="Times New Roman" w:hAnsi="Times New Roman"/>
    </w:rPr>
  </w:style>
  <w:style w:type="character" w:styleId="Beiguvresatsauce">
    <w:name w:val="endnote reference"/>
    <w:basedOn w:val="Noklusjumarindkopasfonts"/>
    <w:uiPriority w:val="99"/>
    <w:semiHidden/>
    <w:unhideWhenUsed/>
    <w:rsid w:val="00FA7537"/>
    <w:rPr>
      <w:vertAlign w:val="superscript"/>
    </w:rPr>
  </w:style>
  <w:style w:type="character" w:customStyle="1" w:styleId="a">
    <w:name w:val="???????? ?????_"/>
    <w:link w:val="1"/>
    <w:rsid w:val="00F60B7A"/>
    <w:rPr>
      <w:sz w:val="23"/>
      <w:szCs w:val="23"/>
      <w:shd w:val="clear" w:color="auto" w:fill="FFFFFF"/>
    </w:rPr>
  </w:style>
  <w:style w:type="paragraph" w:customStyle="1" w:styleId="1">
    <w:name w:val="???????? ?????1"/>
    <w:basedOn w:val="Parasts"/>
    <w:link w:val="a"/>
    <w:rsid w:val="00F60B7A"/>
    <w:pPr>
      <w:widowControl w:val="0"/>
      <w:shd w:val="clear" w:color="auto" w:fill="FFFFFF"/>
      <w:spacing w:before="180" w:after="720" w:line="240" w:lineRule="atLeast"/>
      <w:ind w:hanging="280"/>
      <w:jc w:val="both"/>
    </w:pPr>
    <w:rPr>
      <w:rFonts w:ascii="Calibri" w:hAnsi="Calibri"/>
      <w:sz w:val="23"/>
      <w:szCs w:val="23"/>
    </w:rPr>
  </w:style>
  <w:style w:type="character" w:styleId="Komentraatsauce">
    <w:name w:val="annotation reference"/>
    <w:basedOn w:val="Noklusjumarindkopasfonts"/>
    <w:uiPriority w:val="99"/>
    <w:semiHidden/>
    <w:unhideWhenUsed/>
    <w:rsid w:val="003A4F96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3A4F96"/>
    <w:rPr>
      <w:sz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3A4F96"/>
    <w:rPr>
      <w:rFonts w:ascii="Times New Roman" w:hAnsi="Times New Roman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3A4F96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3A4F96"/>
    <w:rPr>
      <w:rFonts w:ascii="Times New Roman" w:hAnsi="Times New Roman"/>
      <w:b/>
      <w:bCs/>
    </w:rPr>
  </w:style>
  <w:style w:type="character" w:customStyle="1" w:styleId="UnresolvedMention1">
    <w:name w:val="Unresolved Mention1"/>
    <w:basedOn w:val="Noklusjumarindkopasfonts"/>
    <w:uiPriority w:val="99"/>
    <w:semiHidden/>
    <w:unhideWhenUsed/>
    <w:rsid w:val="00324583"/>
    <w:rPr>
      <w:color w:val="605E5C"/>
      <w:shd w:val="clear" w:color="auto" w:fill="E1DFDD"/>
    </w:rPr>
  </w:style>
  <w:style w:type="paragraph" w:styleId="Paraststmeklis">
    <w:name w:val="Normal (Web)"/>
    <w:basedOn w:val="Parasts"/>
    <w:uiPriority w:val="99"/>
    <w:semiHidden/>
    <w:unhideWhenUsed/>
    <w:rsid w:val="005E07B0"/>
    <w:pPr>
      <w:spacing w:before="100" w:beforeAutospacing="1" w:after="100" w:afterAutospacing="1"/>
    </w:pPr>
    <w:rPr>
      <w:rFonts w:eastAsia="Times New Roman"/>
      <w:szCs w:val="24"/>
      <w:lang w:val="en-GB" w:eastAsia="en-GB"/>
    </w:rPr>
  </w:style>
  <w:style w:type="character" w:customStyle="1" w:styleId="UnresolvedMention">
    <w:name w:val="Unresolved Mention"/>
    <w:basedOn w:val="Noklusjumarindkopasfonts"/>
    <w:uiPriority w:val="99"/>
    <w:semiHidden/>
    <w:unhideWhenUsed/>
    <w:rsid w:val="009337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3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vironment.lv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vpvb.gov.lv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nvironment.lv/lv/aktualitate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liepaja.l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nvironment.lv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igaK\AppData\Roaming\Microsoft\Templates\Orang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2D470-819B-48F6-B75E-AF3AA442D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Orange.dotx</Template>
  <TotalTime>0</TotalTime>
  <Pages>1</Pages>
  <Words>1612</Words>
  <Characters>919</Characters>
  <Application>Microsoft Office Word</Application>
  <DocSecurity>0</DocSecurity>
  <Lines>7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ELLE</Company>
  <LinksUpToDate>false</LinksUpToDate>
  <CharactersWithSpaces>2526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Aiga Kala</dc:creator>
  <cp:lastModifiedBy>LSEZ SIA DG Terminals</cp:lastModifiedBy>
  <cp:revision>2</cp:revision>
  <cp:lastPrinted>2020-06-30T11:26:00Z</cp:lastPrinted>
  <dcterms:created xsi:type="dcterms:W3CDTF">2021-12-23T08:03:00Z</dcterms:created>
  <dcterms:modified xsi:type="dcterms:W3CDTF">2021-12-23T08:03:00Z</dcterms:modified>
</cp:coreProperties>
</file>